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59" w:rsidRPr="00FD3C5C" w:rsidRDefault="00D0581E" w:rsidP="00FD3C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C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D0581E" w:rsidRPr="00FD3C5C" w:rsidRDefault="00D0581E" w:rsidP="00FD3C5C">
      <w:pPr>
        <w:spacing w:after="0" w:line="240" w:lineRule="auto"/>
        <w:ind w:left="1701" w:right="209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C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«О внесении </w:t>
      </w:r>
      <w:r w:rsidRPr="00FD3C5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изменений и </w:t>
      </w:r>
      <w:proofErr w:type="spellStart"/>
      <w:r w:rsidRPr="00FD3C5C">
        <w:rPr>
          <w:rFonts w:ascii="Times New Roman" w:hAnsi="Times New Roman" w:cs="Times New Roman"/>
          <w:b/>
          <w:sz w:val="28"/>
          <w:szCs w:val="28"/>
        </w:rPr>
        <w:t>дополнени</w:t>
      </w:r>
      <w:proofErr w:type="spellEnd"/>
      <w:r w:rsidRPr="00FD3C5C">
        <w:rPr>
          <w:rFonts w:ascii="Times New Roman" w:hAnsi="Times New Roman" w:cs="Times New Roman"/>
          <w:b/>
          <w:sz w:val="28"/>
          <w:szCs w:val="28"/>
          <w:lang w:val="ky-KG"/>
        </w:rPr>
        <w:t>й</w:t>
      </w:r>
      <w:r w:rsidRPr="00FD3C5C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</w:t>
      </w:r>
      <w:r w:rsidRPr="00FD3C5C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сооплате за медицинские услуги, предоставляемые организациями здравоохранения по Программе государственных гарантий по обеспечению граждан Кыргызской Республики медико-санитарной помощью»</w:t>
      </w:r>
      <w:r w:rsidRPr="00FD3C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581E" w:rsidRPr="00FD3C5C" w:rsidRDefault="00D0581E" w:rsidP="00FD3C5C">
      <w:pPr>
        <w:spacing w:after="0" w:line="240" w:lineRule="auto"/>
        <w:ind w:left="1701" w:right="209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C">
        <w:rPr>
          <w:rFonts w:ascii="Times New Roman" w:hAnsi="Times New Roman" w:cs="Times New Roman"/>
          <w:b/>
          <w:sz w:val="28"/>
          <w:szCs w:val="28"/>
        </w:rPr>
        <w:t>от 25 сентября 2012 года № 645»</w:t>
      </w:r>
    </w:p>
    <w:p w:rsidR="00D0581E" w:rsidRPr="00FD3C5C" w:rsidRDefault="00D0581E" w:rsidP="00FD3C5C">
      <w:pPr>
        <w:spacing w:after="0" w:line="240" w:lineRule="auto"/>
        <w:ind w:left="1701" w:right="209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10" w:type="dxa"/>
        <w:tblInd w:w="-147" w:type="dxa"/>
        <w:tblLook w:val="04A0" w:firstRow="1" w:lastRow="0" w:firstColumn="1" w:lastColumn="0" w:noHBand="0" w:noVBand="1"/>
      </w:tblPr>
      <w:tblGrid>
        <w:gridCol w:w="7655"/>
        <w:gridCol w:w="7655"/>
      </w:tblGrid>
      <w:tr w:rsidR="00D0581E" w:rsidRPr="00FD3C5C" w:rsidTr="00D0581E">
        <w:tc>
          <w:tcPr>
            <w:tcW w:w="7655" w:type="dxa"/>
            <w:vAlign w:val="center"/>
          </w:tcPr>
          <w:p w:rsidR="00D0581E" w:rsidRPr="00FD3C5C" w:rsidRDefault="00D0581E" w:rsidP="00FD3C5C">
            <w:pPr>
              <w:ind w:right="-10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655" w:type="dxa"/>
            <w:vAlign w:val="center"/>
          </w:tcPr>
          <w:p w:rsidR="00D0581E" w:rsidRPr="00FD3C5C" w:rsidRDefault="00D0581E" w:rsidP="00FD3C5C">
            <w:pPr>
              <w:ind w:right="-1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D0581E" w:rsidRPr="00FD3C5C" w:rsidTr="00D0581E">
        <w:tc>
          <w:tcPr>
            <w:tcW w:w="7655" w:type="dxa"/>
          </w:tcPr>
          <w:p w:rsidR="00D0581E" w:rsidRPr="00FD3C5C" w:rsidRDefault="00D0581E" w:rsidP="00FD3C5C">
            <w:pPr>
              <w:pStyle w:val="tkForma"/>
              <w:spacing w:after="0" w:line="240" w:lineRule="auto"/>
              <w:ind w:left="38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КЫРГЫЗСКОЙ РЕСПУБЛИКИ</w:t>
            </w:r>
          </w:p>
          <w:p w:rsidR="00D0581E" w:rsidRPr="00FD3C5C" w:rsidRDefault="00FD3C5C" w:rsidP="00FD3C5C">
            <w:pPr>
              <w:pStyle w:val="tkRekvizit"/>
              <w:spacing w:before="0" w:after="0" w:line="240" w:lineRule="auto"/>
              <w:ind w:left="38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i w:val="0"/>
                <w:sz w:val="28"/>
                <w:szCs w:val="28"/>
              </w:rPr>
              <w:t>от 25 сентября 2012 года №</w:t>
            </w:r>
            <w:r w:rsidR="00D0581E" w:rsidRPr="00FD3C5C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645</w:t>
            </w:r>
          </w:p>
          <w:p w:rsidR="00D0581E" w:rsidRPr="00FD3C5C" w:rsidRDefault="00D0581E" w:rsidP="00FD3C5C">
            <w:pPr>
              <w:pStyle w:val="tkNazvanie"/>
              <w:spacing w:before="0" w:after="0" w:line="240" w:lineRule="auto"/>
              <w:ind w:left="38"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b w:val="0"/>
                <w:sz w:val="28"/>
                <w:szCs w:val="28"/>
              </w:rPr>
              <w:t>Об утверждении Положения о сооплате за медицинские услуги, предоставляемые организациями здравоохранения по Программе государственных гарантий по обеспечению граждан</w:t>
            </w:r>
            <w:r w:rsidRPr="00FD3C5C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</w:t>
            </w:r>
            <w:r w:rsidRPr="00FD3C5C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медико-санитарной помощью</w:t>
            </w:r>
          </w:p>
          <w:p w:rsidR="00D0581E" w:rsidRPr="00FD3C5C" w:rsidRDefault="00D0581E" w:rsidP="00FD3C5C">
            <w:pPr>
              <w:pStyle w:val="tkNazvanie"/>
              <w:spacing w:before="0" w:after="0" w:line="240" w:lineRule="auto"/>
              <w:ind w:left="38"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81E" w:rsidRPr="00FD3C5C" w:rsidRDefault="00D0581E" w:rsidP="00B9360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sz w:val="28"/>
                <w:szCs w:val="28"/>
              </w:rPr>
              <w:t xml:space="preserve">1. Утвердить Положение о сооплате за медицинские услуги, предоставляемые организациями здравоохранения по Программе государственных гарантий по обеспечению граждан </w:t>
            </w: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  <w:r w:rsidRPr="00FD3C5C">
              <w:rPr>
                <w:rFonts w:ascii="Times New Roman" w:hAnsi="Times New Roman" w:cs="Times New Roman"/>
                <w:sz w:val="28"/>
                <w:szCs w:val="28"/>
              </w:rPr>
              <w:t xml:space="preserve"> медико-санитарной помощью согласно приложению.</w:t>
            </w:r>
          </w:p>
        </w:tc>
        <w:tc>
          <w:tcPr>
            <w:tcW w:w="7655" w:type="dxa"/>
          </w:tcPr>
          <w:p w:rsidR="00B93602" w:rsidRDefault="00D0581E" w:rsidP="00FD3C5C">
            <w:pPr>
              <w:pStyle w:val="tkForma"/>
              <w:spacing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</w:t>
            </w:r>
          </w:p>
          <w:p w:rsidR="00D0581E" w:rsidRPr="00FD3C5C" w:rsidRDefault="00D0581E" w:rsidP="00FD3C5C">
            <w:pPr>
              <w:pStyle w:val="tkForma"/>
              <w:spacing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</w:p>
          <w:p w:rsidR="00D0581E" w:rsidRPr="00FD3C5C" w:rsidRDefault="00FD3C5C" w:rsidP="00FD3C5C">
            <w:pPr>
              <w:pStyle w:val="tkRekvizit"/>
              <w:spacing w:before="0"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i w:val="0"/>
                <w:sz w:val="28"/>
                <w:szCs w:val="28"/>
              </w:rPr>
              <w:t>от 25 сентября 2012 года №</w:t>
            </w:r>
            <w:r w:rsidR="00D0581E" w:rsidRPr="00FD3C5C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645</w:t>
            </w:r>
          </w:p>
          <w:p w:rsidR="00D0581E" w:rsidRPr="00FD3C5C" w:rsidRDefault="00D0581E" w:rsidP="00FD3C5C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b w:val="0"/>
                <w:sz w:val="28"/>
                <w:szCs w:val="28"/>
              </w:rPr>
              <w:t>Об утверждении Положения о сооплате за медицинские услуги, предоставляемые организациями здравоохранения по Программе государственных гарантий по обеспечению граждан</w:t>
            </w:r>
            <w:r w:rsidRPr="00FD3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3C5C" w:rsidRPr="00FD3C5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FD3C5C">
              <w:rPr>
                <w:rFonts w:ascii="Times New Roman" w:hAnsi="Times New Roman" w:cs="Times New Roman"/>
                <w:sz w:val="28"/>
                <w:szCs w:val="28"/>
              </w:rPr>
              <w:t>Кыргызской Республ</w:t>
            </w:r>
            <w:r w:rsidR="00FD3C5C" w:rsidRPr="00FD3C5C">
              <w:rPr>
                <w:rFonts w:ascii="Times New Roman" w:hAnsi="Times New Roman" w:cs="Times New Roman"/>
                <w:sz w:val="28"/>
                <w:szCs w:val="28"/>
              </w:rPr>
              <w:t>ике</w:t>
            </w:r>
            <w:r w:rsidRPr="00FD3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3C5C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медико-санитарной помощью</w:t>
            </w:r>
          </w:p>
          <w:p w:rsidR="00D0581E" w:rsidRPr="00FD3C5C" w:rsidRDefault="00D0581E" w:rsidP="00FD3C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81E" w:rsidRPr="00B93602" w:rsidRDefault="00D0581E" w:rsidP="00B9360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sz w:val="28"/>
                <w:szCs w:val="28"/>
              </w:rPr>
              <w:t xml:space="preserve">1. Утвердить Положение о сооплате за медицинские услуги, предоставляемые организациями здравоохранения по Программе государственных гарантий по обеспечению граждан </w:t>
            </w:r>
            <w:r w:rsidR="00FD3C5C"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 Республик</w:t>
            </w:r>
            <w:r w:rsidR="00FD3C5C"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FD3C5C">
              <w:rPr>
                <w:rFonts w:ascii="Times New Roman" w:hAnsi="Times New Roman" w:cs="Times New Roman"/>
                <w:sz w:val="28"/>
                <w:szCs w:val="28"/>
              </w:rPr>
              <w:t xml:space="preserve"> медико-санитарной помощью согласно приложению.</w:t>
            </w:r>
          </w:p>
        </w:tc>
      </w:tr>
      <w:tr w:rsidR="00FD3C5C" w:rsidRPr="00FD3C5C" w:rsidTr="00D0581E">
        <w:tc>
          <w:tcPr>
            <w:tcW w:w="7655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03"/>
              <w:gridCol w:w="2232"/>
              <w:gridCol w:w="2604"/>
            </w:tblGrid>
            <w:tr w:rsidR="00FD3C5C" w:rsidRPr="00FD3C5C" w:rsidTr="00FD3C5C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FD3C5C" w:rsidRPr="00FD3C5C" w:rsidRDefault="00FD3C5C" w:rsidP="00FD3C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C5C" w:rsidRPr="00FD3C5C" w:rsidRDefault="00FD3C5C" w:rsidP="00FD3C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FD3C5C" w:rsidRPr="00FD3C5C" w:rsidRDefault="00FD3C5C" w:rsidP="00FD3C5C">
                  <w:pPr>
                    <w:spacing w:after="0" w:line="240" w:lineRule="auto"/>
                    <w:ind w:firstLine="567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</w:p>
              </w:tc>
            </w:tr>
          </w:tbl>
          <w:p w:rsidR="00FD3C5C" w:rsidRPr="00FD3C5C" w:rsidRDefault="00FD3C5C" w:rsidP="00FD3C5C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C5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  <w:tbl>
            <w:tblPr>
              <w:tblW w:w="4979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04"/>
              <w:gridCol w:w="553"/>
              <w:gridCol w:w="4251"/>
            </w:tblGrid>
            <w:tr w:rsidR="00FD3C5C" w:rsidRPr="00FD3C5C" w:rsidTr="00FD3C5C">
              <w:tc>
                <w:tcPr>
                  <w:tcW w:w="1758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FD3C5C" w:rsidRPr="00FD3C5C" w:rsidRDefault="00FD3C5C" w:rsidP="00FD3C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 </w:t>
                  </w:r>
                </w:p>
              </w:tc>
              <w:tc>
                <w:tcPr>
                  <w:tcW w:w="37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C5C" w:rsidRPr="00FD3C5C" w:rsidRDefault="00FD3C5C" w:rsidP="00FD3C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 </w:t>
                  </w:r>
                </w:p>
              </w:tc>
              <w:tc>
                <w:tcPr>
                  <w:tcW w:w="286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FD3C5C" w:rsidRPr="00FD3C5C" w:rsidRDefault="00FD3C5C" w:rsidP="00FD3C5C">
                  <w:pPr>
                    <w:spacing w:after="0" w:line="240" w:lineRule="auto"/>
                    <w:ind w:left="-656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Утверждено </w:t>
                  </w: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 xml:space="preserve">постановлением Правительства </w:t>
                  </w: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Кыргызской Респуб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лики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от 25 сентября 2012 года №</w:t>
                  </w: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645</w:t>
                  </w:r>
                </w:p>
              </w:tc>
            </w:tr>
          </w:tbl>
          <w:p w:rsidR="00FD3C5C" w:rsidRPr="00FD3C5C" w:rsidRDefault="00FD3C5C" w:rsidP="00FD3C5C">
            <w:pPr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3C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ПОЛОЖЕНИЕ </w:t>
            </w:r>
            <w:r w:rsidRPr="00FD3C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FD3C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сооплате за медицинские услуги, предоставляемые организациями здравоохранения по Программе государственных гарантий по обеспечению граждан</w:t>
            </w:r>
            <w:r w:rsidRPr="00FD3C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Кыргызской Республики </w:t>
            </w:r>
            <w:r w:rsidRPr="00FD3C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медико-санитарной помощью</w:t>
            </w:r>
          </w:p>
          <w:p w:rsidR="00FD3C5C" w:rsidRPr="00FD3C5C" w:rsidRDefault="00FD3C5C" w:rsidP="00FD3C5C">
            <w:pPr>
              <w:spacing w:before="200"/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3C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Общие положения</w:t>
            </w:r>
          </w:p>
          <w:p w:rsidR="00FD3C5C" w:rsidRPr="00FD3C5C" w:rsidRDefault="00FD3C5C" w:rsidP="00FD3C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Настоящее Положение регулирует правоотношения граждан и организаций здравоохранения, работающих в системе Единого плательщика (далее - организации здравоохранения), при предоставлении медицинских услуг сверх объема финансирования Программы государственных гарантий по обеспечению граждан </w:t>
            </w:r>
            <w:r w:rsidRPr="00FD3C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 Республики</w:t>
            </w:r>
            <w:r w:rsidRPr="00FD3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медико-санитарной помощью (далее - ПГГ), а также определяет порядок внесения, возврата, использования, учета и отчетности средств </w:t>
            </w:r>
            <w:proofErr w:type="spellStart"/>
            <w:r w:rsidRPr="00FD3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сооплаты</w:t>
            </w:r>
            <w:proofErr w:type="spellEnd"/>
            <w:r w:rsidRPr="00FD3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D3C5C" w:rsidRPr="00FD3C5C" w:rsidRDefault="00FD3C5C" w:rsidP="00FD3C5C">
            <w:pPr>
              <w:pStyle w:val="tkForma"/>
              <w:spacing w:after="0" w:line="240" w:lineRule="auto"/>
              <w:ind w:left="38"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03"/>
              <w:gridCol w:w="2232"/>
              <w:gridCol w:w="2604"/>
            </w:tblGrid>
            <w:tr w:rsidR="00FD3C5C" w:rsidRPr="00FD3C5C" w:rsidTr="00FD3C5C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FD3C5C" w:rsidRPr="00FD3C5C" w:rsidRDefault="00FD3C5C" w:rsidP="00FD3C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C5C" w:rsidRPr="00FD3C5C" w:rsidRDefault="00FD3C5C" w:rsidP="00FD3C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FD3C5C" w:rsidRPr="00FD3C5C" w:rsidRDefault="00FD3C5C" w:rsidP="00FD3C5C">
                  <w:pPr>
                    <w:spacing w:after="0" w:line="240" w:lineRule="auto"/>
                    <w:ind w:firstLine="567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</w:p>
              </w:tc>
            </w:tr>
          </w:tbl>
          <w:p w:rsidR="00FD3C5C" w:rsidRPr="00FD3C5C" w:rsidRDefault="00FD3C5C" w:rsidP="00FD3C5C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C5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  <w:tbl>
            <w:tblPr>
              <w:tblW w:w="497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03"/>
              <w:gridCol w:w="687"/>
              <w:gridCol w:w="4110"/>
            </w:tblGrid>
            <w:tr w:rsidR="00FD3C5C" w:rsidRPr="00FD3C5C" w:rsidTr="00FD3C5C">
              <w:tc>
                <w:tcPr>
                  <w:tcW w:w="1759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FD3C5C" w:rsidRPr="00FD3C5C" w:rsidRDefault="00FD3C5C" w:rsidP="00FD3C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 </w:t>
                  </w:r>
                </w:p>
              </w:tc>
              <w:tc>
                <w:tcPr>
                  <w:tcW w:w="46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C5C" w:rsidRPr="00FD3C5C" w:rsidRDefault="00FD3C5C" w:rsidP="00FD3C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 </w:t>
                  </w:r>
                </w:p>
              </w:tc>
              <w:tc>
                <w:tcPr>
                  <w:tcW w:w="277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FD3C5C" w:rsidRPr="00FD3C5C" w:rsidRDefault="00FD3C5C" w:rsidP="00FD3C5C">
                  <w:pPr>
                    <w:spacing w:after="0" w:line="240" w:lineRule="auto"/>
                    <w:ind w:left="-194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Утверждено </w:t>
                  </w: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 xml:space="preserve">постановлением Правительства </w:t>
                  </w: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Кыргызской Респуб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лики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от 25 сентября 2012 года №</w:t>
                  </w:r>
                  <w:r w:rsidRPr="00FD3C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645</w:t>
                  </w:r>
                </w:p>
              </w:tc>
            </w:tr>
          </w:tbl>
          <w:p w:rsidR="00FD3C5C" w:rsidRPr="00FD3C5C" w:rsidRDefault="00FD3C5C" w:rsidP="00FD3C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3C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ПОЛОЖЕНИЕ </w:t>
            </w:r>
            <w:r w:rsidRPr="00FD3C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FD3C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сооплате за медицинские услуги, предоставляемые организациями здравоохранения по Программе государственных гарантий по обеспечению граждан</w:t>
            </w:r>
            <w:r w:rsidRPr="00FD3C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 </w:t>
            </w:r>
            <w:r w:rsidRPr="00FD3C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FD3C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FD3C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медико-санитарной помощью</w:t>
            </w:r>
          </w:p>
          <w:p w:rsidR="00FD3C5C" w:rsidRPr="00FD3C5C" w:rsidRDefault="00FD3C5C" w:rsidP="00FD3C5C">
            <w:pPr>
              <w:spacing w:before="200"/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3C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Общие положения</w:t>
            </w:r>
          </w:p>
          <w:p w:rsidR="00FD3C5C" w:rsidRPr="00FD3C5C" w:rsidRDefault="00FD3C5C" w:rsidP="00FD3C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Настоящее Положение регулирует правоотношения граждан и организаций здравоохранения, работающих в системе Единого плательщика (далее - организации здравоохранения), при предоставлении медицинских услуг сверх объема финансирования Программы государственных гарантий по обеспечению граждан </w:t>
            </w:r>
            <w:r w:rsidRPr="00FD3C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Кыргызской Республике</w:t>
            </w:r>
            <w:r w:rsidRPr="00FD3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медико-санитарной помощью (далее - ПГГ), а также определяет порядок внесения, возврата, использования, учета и отчетности средств </w:t>
            </w:r>
            <w:proofErr w:type="spellStart"/>
            <w:r w:rsidRPr="00FD3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сооплаты</w:t>
            </w:r>
            <w:proofErr w:type="spellEnd"/>
            <w:r w:rsidRPr="00FD3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D3C5C" w:rsidRPr="00FD3C5C" w:rsidRDefault="00FD3C5C" w:rsidP="00FD3C5C">
            <w:pPr>
              <w:pStyle w:val="tkForma"/>
              <w:spacing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3C5C" w:rsidRPr="00FD3C5C" w:rsidTr="00D0581E">
        <w:tc>
          <w:tcPr>
            <w:tcW w:w="7655" w:type="dxa"/>
          </w:tcPr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Граждане принимают участие в оплате стоимости получаемых ими медицинских услуг, оказываемых организациями здравоохранения сверх объема финансирования ПГГ.</w:t>
            </w: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751" w:rsidRDefault="00A50751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751" w:rsidRDefault="00A50751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C5C" w:rsidRPr="00FD3C5C" w:rsidRDefault="00FD3C5C" w:rsidP="00FD3C5C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Категории граждан, имеющих право на бесплатное или льготное получение медико-санитарной помощи, определяются ПГГ.</w:t>
            </w:r>
          </w:p>
        </w:tc>
        <w:tc>
          <w:tcPr>
            <w:tcW w:w="7655" w:type="dxa"/>
          </w:tcPr>
          <w:p w:rsidR="00FD3C5C" w:rsidRPr="00FD3C5C" w:rsidRDefault="00FD3C5C" w:rsidP="00FD3C5C">
            <w:pPr>
              <w:pStyle w:val="a5"/>
              <w:tabs>
                <w:tab w:val="left" w:pos="993"/>
              </w:tabs>
              <w:ind w:left="0" w:firstLine="5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Граждане принимают участие в оплате стоимости получаемых ими медицинских услуг, оказываемых организациями здравоохранения сверх объема финансирования ПГГ.</w:t>
            </w:r>
          </w:p>
          <w:p w:rsidR="00FD3C5C" w:rsidRPr="00FD3C5C" w:rsidRDefault="00FD3C5C" w:rsidP="00FD3C5C">
            <w:pPr>
              <w:pStyle w:val="a5"/>
              <w:tabs>
                <w:tab w:val="left" w:pos="993"/>
              </w:tabs>
              <w:ind w:left="0" w:firstLine="59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2.1. </w:t>
            </w: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>На период чрезвычайной ситуации по СOVID-19 с пациентов, независимо от гражданства</w:t>
            </w:r>
            <w:r w:rsidR="009D5D26" w:rsidRPr="009D5D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DE1B3D" w:rsidRPr="00DE1B3D">
              <w:rPr>
                <w:rFonts w:ascii="Times New Roman" w:hAnsi="Times New Roman" w:cs="Times New Roman"/>
                <w:b/>
                <w:sz w:val="28"/>
                <w:szCs w:val="28"/>
              </w:rPr>
              <w:t>наличия прав на льготы и статуса застрахованности</w:t>
            </w: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>, поступающих на госпитализацию в</w:t>
            </w:r>
            <w:r w:rsidRPr="00FD3C5C">
              <w:rPr>
                <w:b/>
              </w:rPr>
              <w:t xml:space="preserve"> </w:t>
            </w: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организации здравоохранения, работающим в системе Единого плательщика, </w:t>
            </w:r>
            <w:proofErr w:type="spellStart"/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>сооплата</w:t>
            </w:r>
            <w:proofErr w:type="spellEnd"/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 взимается при следующ</w:t>
            </w:r>
            <w:bookmarkStart w:id="0" w:name="_GoBack"/>
            <w:bookmarkEnd w:id="0"/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>их клинических диагнозах:</w:t>
            </w:r>
          </w:p>
          <w:p w:rsidR="00FD3C5C" w:rsidRPr="00FD3C5C" w:rsidRDefault="00FD3C5C" w:rsidP="00FD3C5C">
            <w:pPr>
              <w:ind w:firstLine="59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а) «Коронавирусная инфекция, COVID-19 (подтвержденная лабораторно) - основной диагноз по коду МКБ-10 </w:t>
            </w:r>
            <w:r w:rsidRPr="00FD3C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</w:t>
            </w: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07.1»;</w:t>
            </w:r>
          </w:p>
          <w:p w:rsidR="00FD3C5C" w:rsidRPr="00FD3C5C" w:rsidRDefault="00FD3C5C" w:rsidP="00FD3C5C">
            <w:pPr>
              <w:ind w:firstLine="59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б) «Коронавирусная инфекция, COVID-19 (не подтвержденная лабораторно) - основной диагноз по коду МКБ-10 </w:t>
            </w:r>
            <w:r w:rsidRPr="00FD3C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</w:t>
            </w: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07.2 - для больных с пневмонией неуточненной этиологии и/или подозрением на COVID-19, без лабораторного подтверждения или с отрицательным результатом ПЦР»; </w:t>
            </w:r>
          </w:p>
          <w:p w:rsidR="00FD3C5C" w:rsidRPr="00FD3C5C" w:rsidRDefault="00FD3C5C" w:rsidP="00FD3C5C">
            <w:pPr>
              <w:ind w:firstLine="59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в) У контактных лиц, госпитализированных в стационар по поводу наблюдения, как контактное лицо, или лечения коронавирусной инфекции в резервных/дополнительных инфекционных отделениях стационаров, дневных и ночных стационарах, </w:t>
            </w:r>
            <w:proofErr w:type="spellStart"/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>обсерваторах</w:t>
            </w:r>
            <w:proofErr w:type="spellEnd"/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изоляторах и других отделениях, перепрофилированных для лечения </w:t>
            </w:r>
            <w:r w:rsidRPr="00FD3C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COVID</w:t>
            </w: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-19 - основной диагноз по коду МКБ-10 </w:t>
            </w:r>
            <w:r w:rsidRPr="00FD3C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</w:t>
            </w:r>
            <w:r w:rsidRPr="00FD3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20.8.</w:t>
            </w:r>
          </w:p>
          <w:p w:rsidR="00076FF3" w:rsidRPr="00076FF3" w:rsidRDefault="00076FF3" w:rsidP="00FD3C5C">
            <w:pPr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6F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Для </w:t>
            </w:r>
            <w:r w:rsidRPr="00076F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лиц, </w:t>
            </w:r>
            <w:proofErr w:type="spellStart"/>
            <w:r w:rsidRPr="00076F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госпитализированн</w:t>
            </w:r>
            <w:proofErr w:type="spellEnd"/>
            <w:r w:rsidRPr="00076F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ых</w:t>
            </w:r>
            <w:r w:rsidRPr="00076F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стационар по поводу наблюдения, как контактное лицо с </w:t>
            </w:r>
            <w:r w:rsidRPr="00076F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COVID</w:t>
            </w:r>
            <w:r w:rsidRPr="00076F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-19, в случае развития у него терапевтического или хирургического заболевания, не связанного с коронавирусом,</w:t>
            </w:r>
            <w:r w:rsidRPr="00076F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сооплата взимается на общих основаниях</w:t>
            </w:r>
            <w:r w:rsidRPr="00076F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FD3C5C" w:rsidRPr="00FD3C5C" w:rsidRDefault="00FD3C5C" w:rsidP="00FD3C5C">
            <w:pPr>
              <w:ind w:firstLine="59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Категории граждан, имеющих право на бесплатное или льготное получение медико-санитарной помощи, определяются ПГГ.</w:t>
            </w:r>
          </w:p>
        </w:tc>
      </w:tr>
    </w:tbl>
    <w:p w:rsidR="00D0581E" w:rsidRPr="00FD3C5C" w:rsidRDefault="00D0581E" w:rsidP="00FD3C5C">
      <w:pPr>
        <w:spacing w:after="0" w:line="240" w:lineRule="auto"/>
        <w:ind w:left="1701" w:right="20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81E" w:rsidRDefault="00D0581E" w:rsidP="00FD3C5C">
      <w:pPr>
        <w:spacing w:after="0" w:line="240" w:lineRule="auto"/>
        <w:ind w:right="2096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3C5C" w:rsidRPr="00FD3C5C" w:rsidRDefault="00FD3C5C" w:rsidP="00FD3C5C">
      <w:pPr>
        <w:spacing w:after="0" w:line="240" w:lineRule="auto"/>
        <w:ind w:right="2096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министра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М.М.Каратаев</w:t>
      </w:r>
      <w:proofErr w:type="spellEnd"/>
    </w:p>
    <w:sectPr w:rsidR="00FD3C5C" w:rsidRPr="00FD3C5C" w:rsidSect="00B93602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81E"/>
    <w:rsid w:val="00076FF3"/>
    <w:rsid w:val="00086EF9"/>
    <w:rsid w:val="00367F34"/>
    <w:rsid w:val="003B3A2F"/>
    <w:rsid w:val="004823B1"/>
    <w:rsid w:val="00536CF8"/>
    <w:rsid w:val="00603FC9"/>
    <w:rsid w:val="007B5A3F"/>
    <w:rsid w:val="009D5D26"/>
    <w:rsid w:val="00A50751"/>
    <w:rsid w:val="00B93602"/>
    <w:rsid w:val="00BC1733"/>
    <w:rsid w:val="00D0581E"/>
    <w:rsid w:val="00DE1B3D"/>
    <w:rsid w:val="00FD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BB790D-A32F-4C81-9150-EB380C13B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5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D0581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D0581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0581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0581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3C5C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FD3C5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5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5D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3</cp:revision>
  <cp:lastPrinted>2020-07-24T08:45:00Z</cp:lastPrinted>
  <dcterms:created xsi:type="dcterms:W3CDTF">2020-07-23T11:13:00Z</dcterms:created>
  <dcterms:modified xsi:type="dcterms:W3CDTF">2020-07-24T09:26:00Z</dcterms:modified>
</cp:coreProperties>
</file>